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630" w:firstLine="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Zohe Bordones Briseno</w:t>
        <w:tab/>
        <w:tab/>
        <w:tab/>
        <w:tab/>
        <w:tab/>
        <w:t xml:space="preserve">November 15, 2023</w:t>
      </w:r>
    </w:p>
    <w:p w:rsidR="00000000" w:rsidDel="00000000" w:rsidP="00000000" w:rsidRDefault="00000000" w:rsidRPr="00000000" w14:paraId="00000002">
      <w:pPr>
        <w:ind w:left="-630" w:firstLine="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Mrs. Castiglia &amp; Mrs. Deans</w:t>
      </w:r>
    </w:p>
    <w:p w:rsidR="00000000" w:rsidDel="00000000" w:rsidP="00000000" w:rsidRDefault="00000000" w:rsidRPr="00000000" w14:paraId="00000003">
      <w:pPr>
        <w:ind w:left="-630" w:firstLine="126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970" w:firstLine="63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I am Grateful </w:t>
      </w: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ind w:left="2970" w:firstLine="63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970" w:firstLine="63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270" w:firstLine="9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Funny </w:t>
      </w:r>
    </w:p>
    <w:p w:rsidR="00000000" w:rsidDel="00000000" w:rsidP="00000000" w:rsidRDefault="00000000" w:rsidRPr="00000000" w14:paraId="00000008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I am funny because I make people laugh.</w:t>
      </w:r>
    </w:p>
    <w:p w:rsidR="00000000" w:rsidDel="00000000" w:rsidP="00000000" w:rsidRDefault="00000000" w:rsidRPr="00000000" w14:paraId="0000000A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I am funny because when my friends and I have a playdate, I am funny. </w:t>
      </w:r>
    </w:p>
    <w:p w:rsidR="00000000" w:rsidDel="00000000" w:rsidP="00000000" w:rsidRDefault="00000000" w:rsidRPr="00000000" w14:paraId="0000000B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80" w:firstLine="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Nice</w:t>
      </w:r>
    </w:p>
    <w:p w:rsidR="00000000" w:rsidDel="00000000" w:rsidP="00000000" w:rsidRDefault="00000000" w:rsidRPr="00000000" w14:paraId="0000000E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Sometimes I help my best friend clean the house because  we play with toys.  I help my friends when they need me.</w:t>
      </w:r>
    </w:p>
    <w:p w:rsidR="00000000" w:rsidDel="00000000" w:rsidP="00000000" w:rsidRDefault="00000000" w:rsidRPr="00000000" w14:paraId="00000010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80" w:firstLine="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Happy</w:t>
      </w:r>
    </w:p>
    <w:p w:rsidR="00000000" w:rsidDel="00000000" w:rsidP="00000000" w:rsidRDefault="00000000" w:rsidRPr="00000000" w14:paraId="00000012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I play with my friend. That makes me happy .</w:t>
      </w:r>
    </w:p>
    <w:p w:rsidR="00000000" w:rsidDel="00000000" w:rsidP="00000000" w:rsidRDefault="00000000" w:rsidRPr="00000000" w14:paraId="00000014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When I draw, I feel happy.</w:t>
      </w:r>
    </w:p>
    <w:p w:rsidR="00000000" w:rsidDel="00000000" w:rsidP="00000000" w:rsidRDefault="00000000" w:rsidRPr="00000000" w14:paraId="00000015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80" w:firstLine="0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Hair</w:t>
      </w:r>
    </w:p>
    <w:p w:rsidR="00000000" w:rsidDel="00000000" w:rsidP="00000000" w:rsidRDefault="00000000" w:rsidRPr="00000000" w14:paraId="00000018">
      <w:pPr>
        <w:ind w:left="-180" w:firstLine="0"/>
        <w:rPr>
          <w:rFonts w:ascii="Comfortaa Light" w:cs="Comfortaa Light" w:eastAsia="Comfortaa Light" w:hAnsi="Comfortaa Light"/>
          <w:sz w:val="24"/>
          <w:szCs w:val="24"/>
        </w:rPr>
      </w:pPr>
      <w:r w:rsidDel="00000000" w:rsidR="00000000" w:rsidRPr="00000000">
        <w:rPr>
          <w:rFonts w:ascii="Comfortaa Light" w:cs="Comfortaa Light" w:eastAsia="Comfortaa Light" w:hAnsi="Comfortaa Light"/>
          <w:sz w:val="24"/>
          <w:szCs w:val="24"/>
          <w:rtl w:val="0"/>
        </w:rPr>
        <w:t xml:space="preserve">I love my hair because I like to brush my hair. I love my hair because I can color my hair.</w:t>
      </w:r>
    </w:p>
    <w:sectPr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Light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Light-regular.ttf"/><Relationship Id="rId2" Type="http://schemas.openxmlformats.org/officeDocument/2006/relationships/font" Target="fonts/ComfortaaLight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